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5FB961" w14:textId="545771D4" w:rsidR="002A7C82" w:rsidRPr="00055922" w:rsidRDefault="002A7C82" w:rsidP="002A7C82">
      <w:pPr>
        <w:rPr>
          <w:bCs/>
        </w:rPr>
      </w:pPr>
      <w:r w:rsidRPr="00055922">
        <w:rPr>
          <w:bCs/>
          <w:noProof/>
        </w:rPr>
        <mc:AlternateContent>
          <mc:Choice Requires="wps">
            <w:drawing>
              <wp:anchor distT="0" distB="0" distL="114300" distR="114300" simplePos="0" relativeHeight="251659264" behindDoc="0" locked="0" layoutInCell="1" allowOverlap="1" wp14:anchorId="096A22E8" wp14:editId="3D90CF7F">
                <wp:simplePos x="0" y="0"/>
                <wp:positionH relativeFrom="column">
                  <wp:posOffset>1303020</wp:posOffset>
                </wp:positionH>
                <wp:positionV relativeFrom="paragraph">
                  <wp:posOffset>0</wp:posOffset>
                </wp:positionV>
                <wp:extent cx="4274185" cy="784860"/>
                <wp:effectExtent l="0" t="0" r="0" b="0"/>
                <wp:wrapSquare wrapText="bothSides"/>
                <wp:docPr id="7" name="Text Box 7"/>
                <wp:cNvGraphicFramePr/>
                <a:graphic xmlns:a="http://schemas.openxmlformats.org/drawingml/2006/main">
                  <a:graphicData uri="http://schemas.microsoft.com/office/word/2010/wordprocessingShape">
                    <wps:wsp>
                      <wps:cNvSpPr txBox="1"/>
                      <wps:spPr>
                        <a:xfrm>
                          <a:off x="0" y="0"/>
                          <a:ext cx="4274185" cy="78486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14:paraId="0AC4E366" w14:textId="77777777" w:rsidR="00611CF2" w:rsidRPr="00EF3A62" w:rsidRDefault="00611CF2" w:rsidP="00705CBD">
                            <w:pPr>
                              <w:spacing w:line="276" w:lineRule="auto"/>
                              <w:rPr>
                                <w:rFonts w:ascii="Rockwell" w:hAnsi="Rockwell"/>
                                <w:b/>
                                <w:sz w:val="32"/>
                                <w:szCs w:val="32"/>
                              </w:rPr>
                            </w:pPr>
                            <w:r w:rsidRPr="00EF3A62">
                              <w:rPr>
                                <w:rFonts w:ascii="Rockwell" w:hAnsi="Rockwell"/>
                                <w:b/>
                                <w:sz w:val="32"/>
                                <w:szCs w:val="32"/>
                              </w:rPr>
                              <w:t>SOUTHWEST AREA</w:t>
                            </w:r>
                          </w:p>
                          <w:p w14:paraId="3E546AD7" w14:textId="77777777" w:rsidR="00611CF2" w:rsidRPr="00EF3A62" w:rsidRDefault="00611CF2" w:rsidP="00705CBD">
                            <w:pPr>
                              <w:spacing w:line="276" w:lineRule="auto"/>
                              <w:rPr>
                                <w:rFonts w:ascii="Rockwell" w:hAnsi="Rockwell"/>
                                <w:b/>
                                <w:sz w:val="32"/>
                                <w:szCs w:val="32"/>
                              </w:rPr>
                            </w:pPr>
                            <w:r w:rsidRPr="00EF3A62">
                              <w:rPr>
                                <w:rFonts w:ascii="Rockwell" w:hAnsi="Rockwell"/>
                                <w:b/>
                                <w:sz w:val="32"/>
                                <w:szCs w:val="32"/>
                              </w:rPr>
                              <w:t>INCIDENT MANAGEMENT TEAM</w:t>
                            </w:r>
                          </w:p>
                          <w:p w14:paraId="47938914" w14:textId="77777777" w:rsidR="00611CF2" w:rsidRPr="00F44DEA" w:rsidRDefault="00611CF2" w:rsidP="00705CBD">
                            <w:pPr>
                              <w:spacing w:line="276" w:lineRule="auto"/>
                              <w:rPr>
                                <w:rFonts w:ascii="Rockwell" w:hAnsi="Rockwell"/>
                                <w:b/>
                                <w:sz w:val="20"/>
                                <w:szCs w:val="20"/>
                              </w:rPr>
                            </w:pPr>
                            <w:r w:rsidRPr="00F44DEA">
                              <w:rPr>
                                <w:rFonts w:ascii="Rockwell" w:hAnsi="Rockwell"/>
                                <w:b/>
                                <w:sz w:val="20"/>
                                <w:szCs w:val="20"/>
                              </w:rPr>
                              <w:t>TEAM 4 – CARL SCHWOPE – INCIDENT COMMANDER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96A22E8" id="_x0000_t202" coordsize="21600,21600" o:spt="202" path="m,l,21600r21600,l21600,xe">
                <v:stroke joinstyle="miter"/>
                <v:path gradientshapeok="t" o:connecttype="rect"/>
              </v:shapetype>
              <v:shape id="Text Box 7" o:spid="_x0000_s1026" type="#_x0000_t202" style="position:absolute;margin-left:102.6pt;margin-top:0;width:336.55pt;height:6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" filled="f" stroked="f">
                <v:textbox>
                  <w:txbxContent>
                    <w:p w14:paraId="0AC4E366" w14:textId="77777777" w:rsidR="00611CF2" w:rsidRPr="00EF3A62" w:rsidRDefault="00611CF2" w:rsidP="00705CBD">
                      <w:pPr>
                        <w:spacing w:line="276" w:lineRule="auto"/>
                        <w:rPr>
                          <w:rFonts w:ascii="Rockwell" w:hAnsi="Rockwell"/>
                          <w:b/>
                          <w:sz w:val="32"/>
                          <w:szCs w:val="32"/>
                        </w:rPr>
                      </w:pPr>
                      <w:r w:rsidRPr="00EF3A62">
                        <w:rPr>
                          <w:rFonts w:ascii="Rockwell" w:hAnsi="Rockwell"/>
                          <w:b/>
                          <w:sz w:val="32"/>
                          <w:szCs w:val="32"/>
                        </w:rPr>
                        <w:t>SOUTHWEST AREA</w:t>
                      </w:r>
                    </w:p>
                    <w:p w14:paraId="3E546AD7" w14:textId="77777777" w:rsidR="00611CF2" w:rsidRPr="00EF3A62" w:rsidRDefault="00611CF2" w:rsidP="00705CBD">
                      <w:pPr>
                        <w:spacing w:line="276" w:lineRule="auto"/>
                        <w:rPr>
                          <w:rFonts w:ascii="Rockwell" w:hAnsi="Rockwell"/>
                          <w:b/>
                          <w:sz w:val="32"/>
                          <w:szCs w:val="32"/>
                        </w:rPr>
                      </w:pPr>
                      <w:r w:rsidRPr="00EF3A62">
                        <w:rPr>
                          <w:rFonts w:ascii="Rockwell" w:hAnsi="Rockwell"/>
                          <w:b/>
                          <w:sz w:val="32"/>
                          <w:szCs w:val="32"/>
                        </w:rPr>
                        <w:t>INCIDENT MANAGEMENT TEAM</w:t>
                      </w:r>
                    </w:p>
                    <w:p w14:paraId="47938914" w14:textId="77777777" w:rsidR="00611CF2" w:rsidRPr="00F44DEA" w:rsidRDefault="00611CF2" w:rsidP="00705CBD">
                      <w:pPr>
                        <w:spacing w:line="276" w:lineRule="auto"/>
                        <w:rPr>
                          <w:rFonts w:ascii="Rockwell" w:hAnsi="Rockwell"/>
                          <w:b/>
                          <w:sz w:val="20"/>
                          <w:szCs w:val="20"/>
                        </w:rPr>
                      </w:pPr>
                      <w:r w:rsidRPr="00F44DEA">
                        <w:rPr>
                          <w:rFonts w:ascii="Rockwell" w:hAnsi="Rockwell"/>
                          <w:b/>
                          <w:sz w:val="20"/>
                          <w:szCs w:val="20"/>
                        </w:rPr>
                        <w:t>TEAM 4 – CARL SCHWOPE – INCIDENT COMMANDER</w:t>
                      </w:r>
                    </w:p>
                  </w:txbxContent>
                </v:textbox>
                <w10:wrap type="square"/>
              </v:shape>
            </w:pict>
          </mc:Fallback>
        </mc:AlternateContent>
      </w:r>
      <w:r w:rsidRPr="00055922">
        <w:rPr>
          <w:bCs/>
          <w:noProof/>
        </w:rPr>
        <w:drawing>
          <wp:inline distT="0" distB="0" distL="0" distR="0" wp14:anchorId="439548E1" wp14:editId="52E272B5">
            <wp:extent cx="1186798" cy="826168"/>
            <wp:effectExtent l="0" t="0" r="0" b="0"/>
            <wp:docPr id="6" name="Picture 6" descr="IMT 4 MORSE:IMT Logos:Symbol Only:SWAIMT_Med_ClearBack.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T 4 MORSE:IMT Logos:Symbol Only:SWAIMT_Med_ClearBack.t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66840" cy="881888"/>
                    </a:xfrm>
                    <a:prstGeom prst="rect">
                      <a:avLst/>
                    </a:prstGeom>
                    <a:noFill/>
                    <a:ln>
                      <a:noFill/>
                    </a:ln>
                  </pic:spPr>
                </pic:pic>
              </a:graphicData>
            </a:graphic>
          </wp:inline>
        </w:drawing>
      </w:r>
    </w:p>
    <w:p w14:paraId="2EED4C5C" w14:textId="0426A641" w:rsidR="002A7C82" w:rsidRDefault="00705CBD" w:rsidP="002A7C82">
      <w:pPr>
        <w:rPr>
          <w:b/>
        </w:rPr>
      </w:pPr>
      <w:r>
        <w:rPr>
          <w:b/>
          <w:noProof/>
        </w:rPr>
        <w:drawing>
          <wp:inline distT="0" distB="0" distL="0" distR="0" wp14:anchorId="59C4B845" wp14:editId="22A6671F">
            <wp:extent cx="6855460" cy="1600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58081" cy="160081"/>
                    </a:xfrm>
                    <a:prstGeom prst="rect">
                      <a:avLst/>
                    </a:prstGeom>
                    <a:noFill/>
                  </pic:spPr>
                </pic:pic>
              </a:graphicData>
            </a:graphic>
          </wp:inline>
        </w:drawing>
      </w:r>
    </w:p>
    <w:p w14:paraId="2E2F2600" w14:textId="16C868DF" w:rsidR="00055922" w:rsidRDefault="00055922" w:rsidP="00055922">
      <w:pPr>
        <w:jc w:val="right"/>
        <w:rPr>
          <w:b/>
        </w:rPr>
      </w:pPr>
      <w:r>
        <w:rPr>
          <w:b/>
        </w:rPr>
        <w:t>Media &amp; Public Information Contact:</w:t>
      </w:r>
    </w:p>
    <w:p w14:paraId="2125927A" w14:textId="130AB450" w:rsidR="00055922" w:rsidRDefault="00055922" w:rsidP="00055922">
      <w:pPr>
        <w:jc w:val="right"/>
        <w:rPr>
          <w:b/>
        </w:rPr>
      </w:pPr>
      <w:r>
        <w:rPr>
          <w:b/>
        </w:rPr>
        <w:t xml:space="preserve">Email: </w:t>
      </w:r>
      <w:hyperlink r:id="rId6" w:history="1">
        <w:r w:rsidRPr="000C3954">
          <w:rPr>
            <w:rStyle w:val="Hyperlink"/>
            <w:b/>
          </w:rPr>
          <w:t>2019.Miller@firenet.gov</w:t>
        </w:r>
      </w:hyperlink>
    </w:p>
    <w:p w14:paraId="6369E1EB" w14:textId="15B814A5" w:rsidR="00055922" w:rsidRDefault="00055922" w:rsidP="00055922">
      <w:pPr>
        <w:jc w:val="right"/>
        <w:rPr>
          <w:b/>
        </w:rPr>
      </w:pPr>
      <w:r>
        <w:rPr>
          <w:b/>
        </w:rPr>
        <w:t>Phone:  602-529-5924</w:t>
      </w:r>
    </w:p>
    <w:p w14:paraId="1165B3F7" w14:textId="29BE7290" w:rsidR="00055922" w:rsidRDefault="00055922" w:rsidP="00055922">
      <w:pPr>
        <w:jc w:val="right"/>
        <w:rPr>
          <w:b/>
        </w:rPr>
      </w:pPr>
      <w:r>
        <w:rPr>
          <w:b/>
        </w:rPr>
        <w:t xml:space="preserve">Hours: 8 am- 8 pm </w:t>
      </w:r>
    </w:p>
    <w:p w14:paraId="0F283517" w14:textId="77777777" w:rsidR="00055922" w:rsidRDefault="00055922" w:rsidP="00055922">
      <w:pPr>
        <w:rPr>
          <w:b/>
        </w:rPr>
      </w:pPr>
    </w:p>
    <w:p w14:paraId="1B0A8459" w14:textId="77C5DC2D" w:rsidR="00611CF2" w:rsidRDefault="00055922" w:rsidP="009C20A5">
      <w:pPr>
        <w:jc w:val="center"/>
        <w:rPr>
          <w:b/>
          <w:sz w:val="32"/>
          <w:szCs w:val="32"/>
        </w:rPr>
      </w:pPr>
      <w:r w:rsidRPr="00055922">
        <w:rPr>
          <w:b/>
          <w:sz w:val="32"/>
          <w:szCs w:val="32"/>
        </w:rPr>
        <w:t xml:space="preserve">Miller </w:t>
      </w:r>
      <w:r w:rsidR="000C323F">
        <w:rPr>
          <w:b/>
          <w:sz w:val="32"/>
          <w:szCs w:val="32"/>
        </w:rPr>
        <w:t>Fire Update July 6</w:t>
      </w:r>
      <w:r w:rsidRPr="00055922">
        <w:rPr>
          <w:b/>
          <w:sz w:val="32"/>
          <w:szCs w:val="32"/>
        </w:rPr>
        <w:t>, 2019</w:t>
      </w:r>
    </w:p>
    <w:p w14:paraId="7D83FFFA" w14:textId="4C5A98DF" w:rsidR="00611CF2" w:rsidRPr="0041576E" w:rsidRDefault="00584104" w:rsidP="00055922">
      <w:pPr>
        <w:rPr>
          <w:b/>
          <w:szCs w:val="28"/>
        </w:rPr>
      </w:pPr>
      <w:r>
        <w:rPr>
          <w:b/>
          <w:szCs w:val="28"/>
        </w:rPr>
        <w:tab/>
      </w:r>
      <w:r>
        <w:rPr>
          <w:b/>
          <w:szCs w:val="28"/>
        </w:rPr>
        <w:tab/>
      </w:r>
      <w:r>
        <w:rPr>
          <w:b/>
          <w:szCs w:val="28"/>
        </w:rPr>
        <w:tab/>
      </w:r>
      <w:r>
        <w:rPr>
          <w:b/>
          <w:szCs w:val="28"/>
        </w:rPr>
        <w:tab/>
      </w:r>
    </w:p>
    <w:tbl>
      <w:tblPr>
        <w:tblStyle w:val="1"/>
        <w:tblpPr w:leftFromText="180" w:rightFromText="180" w:vertAnchor="text" w:horzAnchor="page" w:tblpX="2363" w:tblpY="16"/>
        <w:tblW w:w="9890" w:type="dxa"/>
        <w:tblBorders>
          <w:top w:val="nil"/>
          <w:left w:val="nil"/>
          <w:bottom w:val="nil"/>
          <w:right w:val="nil"/>
          <w:insideH w:val="nil"/>
          <w:insideV w:val="nil"/>
        </w:tblBorders>
        <w:tblLayout w:type="fixed"/>
        <w:tblLook w:val="0400" w:firstRow="0" w:lastRow="0" w:firstColumn="0" w:lastColumn="0" w:noHBand="0" w:noVBand="1"/>
      </w:tblPr>
      <w:tblGrid>
        <w:gridCol w:w="5130"/>
        <w:gridCol w:w="4760"/>
      </w:tblGrid>
      <w:tr w:rsidR="00817DDB" w14:paraId="58ACC5A9" w14:textId="77777777" w:rsidTr="00584104">
        <w:tc>
          <w:tcPr>
            <w:tcW w:w="5130" w:type="dxa"/>
          </w:tcPr>
          <w:p w14:paraId="6BCADBE8" w14:textId="38188614" w:rsidR="00817DDB" w:rsidRDefault="00817DDB" w:rsidP="00584104">
            <w:pPr>
              <w:rPr>
                <w:sz w:val="20"/>
                <w:szCs w:val="20"/>
              </w:rPr>
            </w:pPr>
            <w:r>
              <w:rPr>
                <w:b/>
                <w:sz w:val="20"/>
                <w:szCs w:val="20"/>
              </w:rPr>
              <w:t xml:space="preserve">Acres: </w:t>
            </w:r>
            <w:r>
              <w:rPr>
                <w:sz w:val="20"/>
                <w:szCs w:val="20"/>
              </w:rPr>
              <w:t xml:space="preserve"> </w:t>
            </w:r>
            <w:r w:rsidR="00AC10E1">
              <w:rPr>
                <w:sz w:val="20"/>
                <w:szCs w:val="20"/>
              </w:rPr>
              <w:t>5,772</w:t>
            </w:r>
            <w:r w:rsidR="007202C7">
              <w:rPr>
                <w:sz w:val="20"/>
                <w:szCs w:val="20"/>
              </w:rPr>
              <w:t xml:space="preserve"> </w:t>
            </w:r>
          </w:p>
        </w:tc>
        <w:tc>
          <w:tcPr>
            <w:tcW w:w="4760" w:type="dxa"/>
          </w:tcPr>
          <w:p w14:paraId="6063331D" w14:textId="77777777" w:rsidR="00817DDB" w:rsidRDefault="00817DDB" w:rsidP="00584104">
            <w:pPr>
              <w:rPr>
                <w:b/>
                <w:sz w:val="20"/>
                <w:szCs w:val="20"/>
              </w:rPr>
            </w:pPr>
            <w:r>
              <w:rPr>
                <w:b/>
                <w:sz w:val="20"/>
                <w:szCs w:val="20"/>
              </w:rPr>
              <w:t xml:space="preserve">Start Date: </w:t>
            </w:r>
            <w:r w:rsidRPr="00055922">
              <w:rPr>
                <w:bCs/>
                <w:sz w:val="20"/>
                <w:szCs w:val="20"/>
              </w:rPr>
              <w:t>June 29, 2019</w:t>
            </w:r>
          </w:p>
        </w:tc>
      </w:tr>
      <w:tr w:rsidR="00817DDB" w14:paraId="56C68C27" w14:textId="77777777" w:rsidTr="00584104">
        <w:trPr>
          <w:trHeight w:val="738"/>
        </w:trPr>
        <w:tc>
          <w:tcPr>
            <w:tcW w:w="5130" w:type="dxa"/>
          </w:tcPr>
          <w:p w14:paraId="4E09CF51" w14:textId="09F283C7" w:rsidR="00817DDB" w:rsidRDefault="00817DDB" w:rsidP="00584104">
            <w:pPr>
              <w:rPr>
                <w:sz w:val="20"/>
                <w:szCs w:val="20"/>
              </w:rPr>
            </w:pPr>
            <w:r>
              <w:rPr>
                <w:b/>
                <w:sz w:val="20"/>
                <w:szCs w:val="20"/>
              </w:rPr>
              <w:t xml:space="preserve">Cause: </w:t>
            </w:r>
            <w:r w:rsidRPr="00055922">
              <w:rPr>
                <w:bCs/>
                <w:sz w:val="20"/>
                <w:szCs w:val="20"/>
              </w:rPr>
              <w:t>Lightning</w:t>
            </w:r>
            <w:r>
              <w:rPr>
                <w:b/>
                <w:sz w:val="20"/>
                <w:szCs w:val="20"/>
              </w:rPr>
              <w:t xml:space="preserve"> </w:t>
            </w:r>
          </w:p>
          <w:p w14:paraId="69633BCD" w14:textId="516A7871" w:rsidR="00817DDB" w:rsidRDefault="00817DDB" w:rsidP="00607C1C">
            <w:pPr>
              <w:rPr>
                <w:sz w:val="20"/>
                <w:szCs w:val="20"/>
              </w:rPr>
            </w:pPr>
            <w:r>
              <w:rPr>
                <w:b/>
                <w:sz w:val="20"/>
                <w:szCs w:val="20"/>
              </w:rPr>
              <w:t>Total personnel:</w:t>
            </w:r>
            <w:r>
              <w:rPr>
                <w:sz w:val="20"/>
                <w:szCs w:val="20"/>
              </w:rPr>
              <w:t xml:space="preserve"> </w:t>
            </w:r>
            <w:r w:rsidR="00607C1C">
              <w:rPr>
                <w:sz w:val="20"/>
                <w:szCs w:val="20"/>
              </w:rPr>
              <w:t>247</w:t>
            </w:r>
          </w:p>
        </w:tc>
        <w:tc>
          <w:tcPr>
            <w:tcW w:w="4760" w:type="dxa"/>
          </w:tcPr>
          <w:p w14:paraId="1EFA1E76" w14:textId="1D020B61" w:rsidR="00817DDB" w:rsidRDefault="00817DDB" w:rsidP="00584104">
            <w:pPr>
              <w:rPr>
                <w:sz w:val="20"/>
                <w:szCs w:val="20"/>
              </w:rPr>
            </w:pPr>
            <w:r>
              <w:rPr>
                <w:b/>
                <w:sz w:val="20"/>
                <w:szCs w:val="20"/>
              </w:rPr>
              <w:t xml:space="preserve">Location: </w:t>
            </w:r>
            <w:proofErr w:type="spellStart"/>
            <w:r w:rsidRPr="00055922">
              <w:rPr>
                <w:bCs/>
                <w:sz w:val="20"/>
                <w:szCs w:val="20"/>
              </w:rPr>
              <w:t>Peloncillo</w:t>
            </w:r>
            <w:proofErr w:type="spellEnd"/>
            <w:r w:rsidRPr="00055922">
              <w:rPr>
                <w:bCs/>
                <w:sz w:val="20"/>
                <w:szCs w:val="20"/>
              </w:rPr>
              <w:t xml:space="preserve"> </w:t>
            </w:r>
            <w:proofErr w:type="spellStart"/>
            <w:r w:rsidRPr="00055922">
              <w:rPr>
                <w:bCs/>
                <w:sz w:val="20"/>
                <w:szCs w:val="20"/>
              </w:rPr>
              <w:t>Mtns</w:t>
            </w:r>
            <w:proofErr w:type="spellEnd"/>
            <w:r w:rsidR="002639C6">
              <w:rPr>
                <w:bCs/>
                <w:sz w:val="20"/>
                <w:szCs w:val="20"/>
              </w:rPr>
              <w:t xml:space="preserve"> N. M.</w:t>
            </w:r>
          </w:p>
          <w:p w14:paraId="7C6F596C" w14:textId="77777777" w:rsidR="00817DDB" w:rsidRPr="00641392" w:rsidRDefault="00817DDB" w:rsidP="00584104">
            <w:pPr>
              <w:rPr>
                <w:sz w:val="20"/>
                <w:szCs w:val="20"/>
              </w:rPr>
            </w:pPr>
            <w:r>
              <w:rPr>
                <w:b/>
                <w:sz w:val="20"/>
                <w:szCs w:val="20"/>
              </w:rPr>
              <w:t xml:space="preserve">Fuels: </w:t>
            </w:r>
            <w:r w:rsidRPr="00055922">
              <w:rPr>
                <w:bCs/>
                <w:sz w:val="20"/>
                <w:szCs w:val="20"/>
              </w:rPr>
              <w:t>Timber, brush, and grass</w:t>
            </w:r>
          </w:p>
        </w:tc>
      </w:tr>
    </w:tbl>
    <w:p w14:paraId="4C001C1F" w14:textId="77777777" w:rsidR="00611CF2" w:rsidRDefault="00611CF2" w:rsidP="00611CF2">
      <w:pPr>
        <w:jc w:val="center"/>
        <w:rPr>
          <w:b/>
          <w:sz w:val="16"/>
          <w:szCs w:val="16"/>
        </w:rPr>
      </w:pPr>
    </w:p>
    <w:p w14:paraId="337B8C67" w14:textId="77777777" w:rsidR="00705CBD" w:rsidRDefault="00705CBD" w:rsidP="00705CBD">
      <w:pPr>
        <w:rPr>
          <w:b/>
          <w:bCs/>
        </w:rPr>
      </w:pPr>
    </w:p>
    <w:p w14:paraId="6563934A" w14:textId="77777777" w:rsidR="00817DDB" w:rsidRDefault="00817DDB" w:rsidP="00705CBD">
      <w:pPr>
        <w:rPr>
          <w:b/>
          <w:bCs/>
        </w:rPr>
      </w:pPr>
    </w:p>
    <w:p w14:paraId="4EFEC58C" w14:textId="77777777" w:rsidR="00817DDB" w:rsidRDefault="00817DDB" w:rsidP="00705CBD">
      <w:pPr>
        <w:rPr>
          <w:b/>
          <w:bCs/>
        </w:rPr>
      </w:pPr>
    </w:p>
    <w:p w14:paraId="7691CE35" w14:textId="77777777" w:rsidR="003B1C2D" w:rsidRDefault="003B1C2D" w:rsidP="003B1C2D">
      <w:pPr>
        <w:jc w:val="center"/>
        <w:rPr>
          <w:b/>
          <w:bCs/>
        </w:rPr>
      </w:pPr>
    </w:p>
    <w:p w14:paraId="1526CCE8" w14:textId="74EF4683" w:rsidR="00817DDB" w:rsidRPr="003B1C2D" w:rsidRDefault="00353529" w:rsidP="003B1C2D">
      <w:pPr>
        <w:jc w:val="center"/>
        <w:rPr>
          <w:b/>
          <w:bCs/>
          <w:sz w:val="28"/>
          <w:szCs w:val="28"/>
        </w:rPr>
      </w:pPr>
      <w:r>
        <w:rPr>
          <w:b/>
          <w:bCs/>
          <w:sz w:val="28"/>
          <w:szCs w:val="28"/>
        </w:rPr>
        <w:t xml:space="preserve">Miller Fire Public </w:t>
      </w:r>
      <w:r w:rsidR="003B1C2D" w:rsidRPr="003B1C2D">
        <w:rPr>
          <w:b/>
          <w:bCs/>
          <w:sz w:val="28"/>
          <w:szCs w:val="28"/>
        </w:rPr>
        <w:t>Meeting</w:t>
      </w:r>
      <w:r w:rsidR="009E3475">
        <w:rPr>
          <w:b/>
          <w:bCs/>
          <w:sz w:val="28"/>
          <w:szCs w:val="28"/>
        </w:rPr>
        <w:t xml:space="preserve"> </w:t>
      </w:r>
      <w:r w:rsidR="000C323F">
        <w:rPr>
          <w:b/>
          <w:bCs/>
          <w:sz w:val="28"/>
          <w:szCs w:val="28"/>
        </w:rPr>
        <w:t>Tonight</w:t>
      </w:r>
    </w:p>
    <w:p w14:paraId="2AECAC70" w14:textId="1829AE06" w:rsidR="00705CBD" w:rsidRDefault="00705CBD" w:rsidP="00705CBD">
      <w:pPr>
        <w:rPr>
          <w:b/>
          <w:bCs/>
          <w:color w:val="FF0000"/>
        </w:rPr>
      </w:pPr>
    </w:p>
    <w:p w14:paraId="1E278C5D" w14:textId="72E4D83B" w:rsidR="00082F82" w:rsidRPr="00FD6E2C" w:rsidRDefault="00004A9F" w:rsidP="00705CBD">
      <w:pPr>
        <w:rPr>
          <w:bCs/>
        </w:rPr>
      </w:pPr>
      <w:r w:rsidRPr="00FD6E2C">
        <w:rPr>
          <w:b/>
          <w:bCs/>
        </w:rPr>
        <w:t xml:space="preserve">Meeting Information:  </w:t>
      </w:r>
      <w:r w:rsidR="004806D3" w:rsidRPr="00FD6E2C">
        <w:rPr>
          <w:bCs/>
        </w:rPr>
        <w:t xml:space="preserve">Tonight’s community meeting will be held </w:t>
      </w:r>
      <w:r w:rsidR="003072EB" w:rsidRPr="00FD6E2C">
        <w:rPr>
          <w:bCs/>
        </w:rPr>
        <w:t xml:space="preserve">at the Rodeo Community Center at 16 Hickory </w:t>
      </w:r>
      <w:r w:rsidR="00533BC3" w:rsidRPr="00FD6E2C">
        <w:rPr>
          <w:bCs/>
        </w:rPr>
        <w:t>St., Rodeo</w:t>
      </w:r>
      <w:r w:rsidR="003072EB" w:rsidRPr="00FD6E2C">
        <w:rPr>
          <w:bCs/>
        </w:rPr>
        <w:t xml:space="preserve">, New Mexico, 88056 at 5:00 </w:t>
      </w:r>
      <w:r w:rsidR="00533BC3" w:rsidRPr="00FD6E2C">
        <w:rPr>
          <w:bCs/>
        </w:rPr>
        <w:t>MST/</w:t>
      </w:r>
      <w:r w:rsidR="003072EB" w:rsidRPr="00FD6E2C">
        <w:rPr>
          <w:bCs/>
        </w:rPr>
        <w:t>6:00 MDT.</w:t>
      </w:r>
      <w:r w:rsidR="00082F82" w:rsidRPr="00FD6E2C">
        <w:rPr>
          <w:bCs/>
        </w:rPr>
        <w:t xml:space="preserve"> </w:t>
      </w:r>
      <w:r w:rsidR="00533BC3" w:rsidRPr="00FD6E2C">
        <w:rPr>
          <w:bCs/>
        </w:rPr>
        <w:t>T</w:t>
      </w:r>
      <w:r w:rsidR="00CD7C5F" w:rsidRPr="00FD6E2C">
        <w:rPr>
          <w:bCs/>
        </w:rPr>
        <w:t>he m</w:t>
      </w:r>
      <w:r w:rsidR="00704C8E" w:rsidRPr="00FD6E2C">
        <w:rPr>
          <w:bCs/>
        </w:rPr>
        <w:t>eeting</w:t>
      </w:r>
      <w:r w:rsidR="00FF7490" w:rsidRPr="00FD6E2C">
        <w:rPr>
          <w:bCs/>
        </w:rPr>
        <w:t>,</w:t>
      </w:r>
      <w:r w:rsidR="00704C8E" w:rsidRPr="00FD6E2C">
        <w:rPr>
          <w:bCs/>
        </w:rPr>
        <w:t xml:space="preserve"> </w:t>
      </w:r>
      <w:r w:rsidR="00950089" w:rsidRPr="00FD6E2C">
        <w:rPr>
          <w:bCs/>
        </w:rPr>
        <w:t>as well as daily operational briefing videos</w:t>
      </w:r>
      <w:r w:rsidR="00FF7490" w:rsidRPr="00FD6E2C">
        <w:rPr>
          <w:bCs/>
        </w:rPr>
        <w:t>,</w:t>
      </w:r>
      <w:r w:rsidR="00950089" w:rsidRPr="00FD6E2C">
        <w:rPr>
          <w:bCs/>
        </w:rPr>
        <w:t xml:space="preserve"> </w:t>
      </w:r>
      <w:r w:rsidR="00704C8E" w:rsidRPr="00FD6E2C">
        <w:rPr>
          <w:bCs/>
        </w:rPr>
        <w:t xml:space="preserve">will be recorded and posted to </w:t>
      </w:r>
      <w:r w:rsidR="002D18B0" w:rsidRPr="00FD6E2C">
        <w:rPr>
          <w:bCs/>
        </w:rPr>
        <w:t xml:space="preserve">the Coronado National Forest </w:t>
      </w:r>
      <w:r w:rsidR="00704C8E" w:rsidRPr="00FD6E2C">
        <w:rPr>
          <w:bCs/>
        </w:rPr>
        <w:t>Facebook</w:t>
      </w:r>
      <w:r w:rsidR="002D18B0" w:rsidRPr="00FD6E2C">
        <w:rPr>
          <w:bCs/>
        </w:rPr>
        <w:t xml:space="preserve"> page</w:t>
      </w:r>
      <w:r w:rsidR="00704C8E" w:rsidRPr="00FD6E2C">
        <w:rPr>
          <w:bCs/>
        </w:rPr>
        <w:t xml:space="preserve">. </w:t>
      </w:r>
    </w:p>
    <w:p w14:paraId="1CBD3E5B" w14:textId="77777777" w:rsidR="00705CBD" w:rsidRPr="003B1C2D" w:rsidRDefault="00705CBD" w:rsidP="00705CBD">
      <w:pPr>
        <w:rPr>
          <w:color w:val="FF0000"/>
        </w:rPr>
      </w:pPr>
    </w:p>
    <w:p w14:paraId="01CAF418" w14:textId="7639FE8F" w:rsidR="00FD6E2C" w:rsidRDefault="00705CBD" w:rsidP="00705CBD">
      <w:pPr>
        <w:rPr>
          <w:bCs/>
        </w:rPr>
      </w:pPr>
      <w:r w:rsidRPr="00CB172B">
        <w:rPr>
          <w:b/>
          <w:bCs/>
        </w:rPr>
        <w:t xml:space="preserve">Fire Activity:  </w:t>
      </w:r>
      <w:r w:rsidR="00370D58">
        <w:rPr>
          <w:bCs/>
        </w:rPr>
        <w:t xml:space="preserve">Precipitation from Friday’s </w:t>
      </w:r>
      <w:r w:rsidR="002355C0">
        <w:rPr>
          <w:bCs/>
        </w:rPr>
        <w:t xml:space="preserve">storm </w:t>
      </w:r>
      <w:r w:rsidR="00AC10E1">
        <w:rPr>
          <w:bCs/>
        </w:rPr>
        <w:t xml:space="preserve">has </w:t>
      </w:r>
      <w:r w:rsidR="002355C0">
        <w:rPr>
          <w:bCs/>
        </w:rPr>
        <w:t>hindered</w:t>
      </w:r>
      <w:r w:rsidR="00AC10E1">
        <w:rPr>
          <w:bCs/>
        </w:rPr>
        <w:t xml:space="preserve"> fire activity.  </w:t>
      </w:r>
      <w:r w:rsidR="00FD6E2C">
        <w:rPr>
          <w:bCs/>
        </w:rPr>
        <w:t>This has al</w:t>
      </w:r>
      <w:r w:rsidR="00010CB2">
        <w:rPr>
          <w:bCs/>
        </w:rPr>
        <w:t xml:space="preserve">lowed firefighters </w:t>
      </w:r>
      <w:r w:rsidR="00FD6E2C">
        <w:rPr>
          <w:bCs/>
        </w:rPr>
        <w:t>to get ah</w:t>
      </w:r>
      <w:r w:rsidR="00010CB2">
        <w:rPr>
          <w:bCs/>
        </w:rPr>
        <w:t>ead of the fire spread prior to</w:t>
      </w:r>
      <w:r w:rsidR="00FD6E2C">
        <w:rPr>
          <w:bCs/>
        </w:rPr>
        <w:t xml:space="preserve"> next weeks predicted hotter, drier weather and increased fire behavior.  </w:t>
      </w:r>
    </w:p>
    <w:p w14:paraId="3A4C6FD9" w14:textId="77777777" w:rsidR="000A693E" w:rsidRDefault="000A693E" w:rsidP="00705CBD">
      <w:pPr>
        <w:rPr>
          <w:bCs/>
        </w:rPr>
      </w:pPr>
    </w:p>
    <w:p w14:paraId="743BEEFE" w14:textId="32C10B62" w:rsidR="000A693E" w:rsidRPr="000A693E" w:rsidRDefault="000A693E" w:rsidP="000A693E">
      <w:r w:rsidRPr="003F2B39">
        <w:rPr>
          <w:b/>
        </w:rPr>
        <w:t xml:space="preserve">Objectives: </w:t>
      </w:r>
      <w:r>
        <w:t xml:space="preserve"> 100% containment is not the goal on the Miller Fire.  </w:t>
      </w:r>
      <w:r w:rsidR="00010CB2">
        <w:t>The objective</w:t>
      </w:r>
      <w:r>
        <w:t>s</w:t>
      </w:r>
      <w:r w:rsidR="00010CB2">
        <w:t xml:space="preserve"> are</w:t>
      </w:r>
      <w:r>
        <w:t xml:space="preserve"> to build a control line around three sides of the fire to prevent further sprea</w:t>
      </w:r>
      <w:r w:rsidR="00010CB2">
        <w:t xml:space="preserve">d, </w:t>
      </w:r>
      <w:r>
        <w:t>allow the fire to burn south to improve forest health</w:t>
      </w:r>
      <w:r w:rsidR="00010CB2">
        <w:t xml:space="preserve">, and for </w:t>
      </w:r>
      <w:r w:rsidRPr="000A693E">
        <w:t>firefighter</w:t>
      </w:r>
      <w:r>
        <w:t>s</w:t>
      </w:r>
      <w:r w:rsidRPr="000A693E">
        <w:t xml:space="preserve"> </w:t>
      </w:r>
      <w:r w:rsidR="00010CB2">
        <w:t>to</w:t>
      </w:r>
      <w:r w:rsidRPr="000A693E">
        <w:t xml:space="preserve"> actively </w:t>
      </w:r>
      <w:r w:rsidR="00010CB2">
        <w:t xml:space="preserve">take </w:t>
      </w:r>
      <w:r w:rsidRPr="000A693E">
        <w:t xml:space="preserve">structure protection measures around the ranches and properties </w:t>
      </w:r>
      <w:r w:rsidR="00FB642D">
        <w:t xml:space="preserve">adjacent to </w:t>
      </w:r>
      <w:r w:rsidRPr="000A693E">
        <w:t xml:space="preserve">the fire. </w:t>
      </w:r>
    </w:p>
    <w:p w14:paraId="0C0C7411" w14:textId="77777777" w:rsidR="00403739" w:rsidRDefault="00403739" w:rsidP="00705CBD">
      <w:pPr>
        <w:rPr>
          <w:b/>
          <w:bCs/>
          <w:color w:val="FF0000"/>
        </w:rPr>
      </w:pPr>
    </w:p>
    <w:p w14:paraId="7409F942" w14:textId="67E8F860" w:rsidR="003F2B39" w:rsidRPr="00FB642D" w:rsidRDefault="00705CBD" w:rsidP="00705CBD">
      <w:pPr>
        <w:rPr>
          <w:color w:val="7030A0"/>
        </w:rPr>
      </w:pPr>
      <w:r w:rsidRPr="00FD6E2C">
        <w:rPr>
          <w:b/>
          <w:bCs/>
        </w:rPr>
        <w:t>Operations</w:t>
      </w:r>
      <w:r w:rsidR="00383A7B" w:rsidRPr="00FD6E2C">
        <w:rPr>
          <w:b/>
          <w:bCs/>
        </w:rPr>
        <w:t xml:space="preserve">:  </w:t>
      </w:r>
      <w:r w:rsidR="00333455" w:rsidRPr="00FD6E2C">
        <w:t>C</w:t>
      </w:r>
      <w:r w:rsidR="00383A7B" w:rsidRPr="00FD6E2C">
        <w:t xml:space="preserve">ontrol line preparation work </w:t>
      </w:r>
      <w:r w:rsidR="00607C1C">
        <w:t xml:space="preserve">continues today on </w:t>
      </w:r>
      <w:r w:rsidR="00FB642D">
        <w:t xml:space="preserve">the </w:t>
      </w:r>
      <w:r w:rsidR="003F2B39">
        <w:t xml:space="preserve">northern half </w:t>
      </w:r>
      <w:r w:rsidR="00607C1C">
        <w:t>of</w:t>
      </w:r>
      <w:r w:rsidR="004A279C" w:rsidRPr="00FD6E2C">
        <w:t xml:space="preserve"> the fire</w:t>
      </w:r>
      <w:r w:rsidR="00607C1C">
        <w:t>,</w:t>
      </w:r>
      <w:r w:rsidR="004A279C" w:rsidRPr="00FD6E2C">
        <w:t xml:space="preserve"> </w:t>
      </w:r>
      <w:r w:rsidR="00607C1C">
        <w:t xml:space="preserve">as well as </w:t>
      </w:r>
      <w:r w:rsidR="004A279C" w:rsidRPr="00FD6E2C">
        <w:t xml:space="preserve">outside the </w:t>
      </w:r>
      <w:r w:rsidR="00370D58" w:rsidRPr="00FD6E2C">
        <w:t>perimeter of the Bunk Robinson Wilderness Study Area</w:t>
      </w:r>
      <w:r w:rsidR="00D43614" w:rsidRPr="00FD6E2C">
        <w:t>.  Two engin</w:t>
      </w:r>
      <w:r w:rsidR="00AC10E1" w:rsidRPr="00FD6E2C">
        <w:t>es and three helicopters are</w:t>
      </w:r>
      <w:r w:rsidR="00D43614" w:rsidRPr="00FD6E2C">
        <w:t xml:space="preserve"> dedicated to initial attack </w:t>
      </w:r>
      <w:r w:rsidR="00AC10E1" w:rsidRPr="00FD6E2C">
        <w:t>for</w:t>
      </w:r>
      <w:r w:rsidR="00D43614" w:rsidRPr="00FD6E2C">
        <w:t xml:space="preserve"> any new fires </w:t>
      </w:r>
      <w:r w:rsidR="00AC10E1" w:rsidRPr="00FD6E2C">
        <w:t xml:space="preserve">that may arise from </w:t>
      </w:r>
      <w:r w:rsidR="004A279C" w:rsidRPr="00FD6E2C">
        <w:t xml:space="preserve">the </w:t>
      </w:r>
      <w:r w:rsidR="00D43614" w:rsidRPr="00FD6E2C">
        <w:t xml:space="preserve">lightning </w:t>
      </w:r>
      <w:r w:rsidR="004A279C" w:rsidRPr="00FD6E2C">
        <w:t xml:space="preserve">predicted </w:t>
      </w:r>
      <w:r w:rsidR="00D43614" w:rsidRPr="00FD6E2C">
        <w:t xml:space="preserve">over the next few days. </w:t>
      </w:r>
      <w:r w:rsidR="00FB642D">
        <w:t xml:space="preserve"> Structure p</w:t>
      </w:r>
      <w:bookmarkStart w:id="0" w:name="_GoBack"/>
      <w:bookmarkEnd w:id="0"/>
      <w:r w:rsidR="00FB642D">
        <w:t>rotection plans are being developed for values at risk south of the fire.</w:t>
      </w:r>
    </w:p>
    <w:p w14:paraId="13F7F8BA" w14:textId="77777777" w:rsidR="003F2B39" w:rsidRDefault="003F2B39" w:rsidP="00705CBD"/>
    <w:p w14:paraId="7E9D16E8" w14:textId="1D39A418" w:rsidR="002639C6" w:rsidRPr="000A693E" w:rsidRDefault="00DE790E" w:rsidP="00705CBD">
      <w:pPr>
        <w:rPr>
          <w:color w:val="7030A0"/>
        </w:rPr>
      </w:pPr>
      <w:r w:rsidRPr="00DE790E">
        <w:rPr>
          <w:b/>
          <w:bCs/>
        </w:rPr>
        <w:t>Weather</w:t>
      </w:r>
      <w:r>
        <w:rPr>
          <w:b/>
          <w:bCs/>
        </w:rPr>
        <w:t xml:space="preserve">:  </w:t>
      </w:r>
      <w:r w:rsidR="00FD6E2C">
        <w:t>Clouds increasing during the afternoon with a chance for a few showers and thunderstorms again, during the afternoon and evening hours.  There is potential for strong outflow winds and dry lightning with the strongest storms.  Highs will be in the 80s with an afternoon minimum humidity between 25 to 30 percent. Outside of thunderstorm influences, the general winds will be light out of a south to southwest direction.</w:t>
      </w:r>
      <w:r w:rsidR="00FB642D">
        <w:t xml:space="preserve">  </w:t>
      </w:r>
    </w:p>
    <w:p w14:paraId="3EB146FF" w14:textId="77777777" w:rsidR="003B1C2D" w:rsidRDefault="003B1C2D" w:rsidP="00705CBD"/>
    <w:p w14:paraId="5ED1D667" w14:textId="1C593632" w:rsidR="00705CBD" w:rsidRPr="00FD6E2C" w:rsidRDefault="002639C6" w:rsidP="00705CBD">
      <w:r w:rsidRPr="00FD6E2C">
        <w:rPr>
          <w:b/>
          <w:bCs/>
        </w:rPr>
        <w:t xml:space="preserve">Closures: </w:t>
      </w:r>
      <w:r w:rsidRPr="00FD6E2C">
        <w:t>There is a temporary flight restriction closure over the fire area. Citizens are encouraged to stay safely clear of fire area. The Geronimo Trail Road is currently open, but will close without notice due to fire activity and firefighters working off of the road.</w:t>
      </w:r>
      <w:r w:rsidR="00DC4CB7" w:rsidRPr="00FD6E2C">
        <w:t xml:space="preserve"> Check the </w:t>
      </w:r>
      <w:proofErr w:type="spellStart"/>
      <w:r w:rsidR="00DC4CB7" w:rsidRPr="00FD6E2C">
        <w:t>Inciweb</w:t>
      </w:r>
      <w:proofErr w:type="spellEnd"/>
      <w:r w:rsidR="00DC4CB7" w:rsidRPr="00FD6E2C">
        <w:t xml:space="preserve"> page below for updates.</w:t>
      </w:r>
    </w:p>
    <w:p w14:paraId="4583E45F" w14:textId="4A303DD8" w:rsidR="00DC4CB7" w:rsidRPr="003B1C2D" w:rsidRDefault="00383A7B" w:rsidP="00383A7B">
      <w:pPr>
        <w:tabs>
          <w:tab w:val="left" w:pos="7836"/>
        </w:tabs>
        <w:rPr>
          <w:color w:val="FF0000"/>
        </w:rPr>
      </w:pPr>
      <w:r>
        <w:rPr>
          <w:color w:val="FF0000"/>
        </w:rPr>
        <w:tab/>
      </w:r>
    </w:p>
    <w:p w14:paraId="75499AC3" w14:textId="38761C74" w:rsidR="00CB0C90" w:rsidRDefault="00CB0C90" w:rsidP="00CB0C90">
      <w:pPr>
        <w:jc w:val="center"/>
      </w:pPr>
      <w:proofErr w:type="spellStart"/>
      <w:r>
        <w:t>Inciweb</w:t>
      </w:r>
      <w:proofErr w:type="spellEnd"/>
      <w:r>
        <w:t>:</w:t>
      </w:r>
      <w:r w:rsidRPr="00CB0C90">
        <w:t xml:space="preserve"> </w:t>
      </w:r>
      <w:hyperlink r:id="rId7" w:history="1">
        <w:r>
          <w:rPr>
            <w:rStyle w:val="Hyperlink"/>
          </w:rPr>
          <w:t>https://inciweb.nwcg.gov/incident/6417/</w:t>
        </w:r>
      </w:hyperlink>
    </w:p>
    <w:p w14:paraId="3C4A46DE" w14:textId="0B30D830" w:rsidR="00EF3A62" w:rsidRDefault="00CB0C90" w:rsidP="00DC4CB7">
      <w:pPr>
        <w:jc w:val="center"/>
      </w:pPr>
      <w:r>
        <w:t>Facebook:</w:t>
      </w:r>
      <w:r w:rsidR="00AB37CA" w:rsidRPr="00AB37CA">
        <w:t xml:space="preserve"> </w:t>
      </w:r>
      <w:hyperlink r:id="rId8" w:history="1">
        <w:r w:rsidR="00AB37CA">
          <w:rPr>
            <w:rStyle w:val="Hyperlink"/>
          </w:rPr>
          <w:t>https://www.facebook.com/CoronadoNF/</w:t>
        </w:r>
      </w:hyperlink>
    </w:p>
    <w:sectPr w:rsidR="00EF3A62" w:rsidSect="00705CB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4DEA"/>
    <w:rsid w:val="00004A9F"/>
    <w:rsid w:val="00010CB2"/>
    <w:rsid w:val="00055922"/>
    <w:rsid w:val="00082F82"/>
    <w:rsid w:val="000A693E"/>
    <w:rsid w:val="000C323F"/>
    <w:rsid w:val="001032B0"/>
    <w:rsid w:val="00187F15"/>
    <w:rsid w:val="002355C0"/>
    <w:rsid w:val="00245B63"/>
    <w:rsid w:val="002639C6"/>
    <w:rsid w:val="002A7C82"/>
    <w:rsid w:val="002D18B0"/>
    <w:rsid w:val="002E6825"/>
    <w:rsid w:val="003072EB"/>
    <w:rsid w:val="00333455"/>
    <w:rsid w:val="00341F1E"/>
    <w:rsid w:val="00346CCF"/>
    <w:rsid w:val="00353529"/>
    <w:rsid w:val="00370D58"/>
    <w:rsid w:val="00383A7B"/>
    <w:rsid w:val="003972F9"/>
    <w:rsid w:val="003B1C2D"/>
    <w:rsid w:val="003F2B39"/>
    <w:rsid w:val="00403739"/>
    <w:rsid w:val="004447D5"/>
    <w:rsid w:val="004806D3"/>
    <w:rsid w:val="004A279C"/>
    <w:rsid w:val="004C3D84"/>
    <w:rsid w:val="004E34B1"/>
    <w:rsid w:val="00520FB6"/>
    <w:rsid w:val="00533BC3"/>
    <w:rsid w:val="00537D9B"/>
    <w:rsid w:val="00546ACF"/>
    <w:rsid w:val="00570DF6"/>
    <w:rsid w:val="00584104"/>
    <w:rsid w:val="005860A1"/>
    <w:rsid w:val="005D0595"/>
    <w:rsid w:val="005F7267"/>
    <w:rsid w:val="00607C1C"/>
    <w:rsid w:val="00611CF2"/>
    <w:rsid w:val="00704C8E"/>
    <w:rsid w:val="00705CBD"/>
    <w:rsid w:val="007202C7"/>
    <w:rsid w:val="00733D36"/>
    <w:rsid w:val="00781C7D"/>
    <w:rsid w:val="007A522B"/>
    <w:rsid w:val="007D658D"/>
    <w:rsid w:val="007E133E"/>
    <w:rsid w:val="00817DDB"/>
    <w:rsid w:val="008D39BA"/>
    <w:rsid w:val="0091056C"/>
    <w:rsid w:val="00944D6F"/>
    <w:rsid w:val="00947B7B"/>
    <w:rsid w:val="00950089"/>
    <w:rsid w:val="00970FDB"/>
    <w:rsid w:val="009C20A5"/>
    <w:rsid w:val="009E3475"/>
    <w:rsid w:val="009E72CD"/>
    <w:rsid w:val="00A611CD"/>
    <w:rsid w:val="00AB118D"/>
    <w:rsid w:val="00AB37CA"/>
    <w:rsid w:val="00AB737C"/>
    <w:rsid w:val="00AC10E1"/>
    <w:rsid w:val="00BE21A1"/>
    <w:rsid w:val="00BE4EC4"/>
    <w:rsid w:val="00CB0C90"/>
    <w:rsid w:val="00CB172B"/>
    <w:rsid w:val="00CD7C5F"/>
    <w:rsid w:val="00D00C1B"/>
    <w:rsid w:val="00D43614"/>
    <w:rsid w:val="00D53B20"/>
    <w:rsid w:val="00DC4CB7"/>
    <w:rsid w:val="00DE790E"/>
    <w:rsid w:val="00EF3A62"/>
    <w:rsid w:val="00F37AA5"/>
    <w:rsid w:val="00F44DEA"/>
    <w:rsid w:val="00F749EC"/>
    <w:rsid w:val="00F91E0A"/>
    <w:rsid w:val="00FB642D"/>
    <w:rsid w:val="00FC02F4"/>
    <w:rsid w:val="00FD6E2C"/>
    <w:rsid w:val="00FD6F25"/>
    <w:rsid w:val="00FF74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7C8FC4"/>
  <w14:defaultImageDpi w14:val="300"/>
  <w15:docId w15:val="{B0DC34DE-B713-6743-8FAC-8B398C5DA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44DEA"/>
    <w:rPr>
      <w:rFonts w:ascii="Lucida Grande" w:hAnsi="Lucida Grande"/>
      <w:sz w:val="18"/>
      <w:szCs w:val="18"/>
    </w:rPr>
  </w:style>
  <w:style w:type="character" w:customStyle="1" w:styleId="BalloonTextChar">
    <w:name w:val="Balloon Text Char"/>
    <w:basedOn w:val="DefaultParagraphFont"/>
    <w:link w:val="BalloonText"/>
    <w:uiPriority w:val="99"/>
    <w:semiHidden/>
    <w:rsid w:val="00F44DEA"/>
    <w:rPr>
      <w:rFonts w:ascii="Lucida Grande" w:hAnsi="Lucida Grande"/>
      <w:sz w:val="18"/>
      <w:szCs w:val="18"/>
    </w:rPr>
  </w:style>
  <w:style w:type="table" w:customStyle="1" w:styleId="1">
    <w:name w:val="1"/>
    <w:basedOn w:val="TableNormal"/>
    <w:rsid w:val="00611CF2"/>
    <w:rPr>
      <w:rFonts w:ascii="Calibri" w:eastAsia="Calibri" w:hAnsi="Calibri" w:cs="Calibri"/>
      <w:sz w:val="22"/>
      <w:szCs w:val="22"/>
    </w:rPr>
    <w:tblPr>
      <w:tblStyleRowBandSize w:val="1"/>
      <w:tblStyleColBandSize w:val="1"/>
      <w:tblCellMar>
        <w:left w:w="115" w:type="dxa"/>
        <w:right w:w="115" w:type="dxa"/>
      </w:tblCellMar>
    </w:tblPr>
  </w:style>
  <w:style w:type="character" w:styleId="Hyperlink">
    <w:name w:val="Hyperlink"/>
    <w:basedOn w:val="DefaultParagraphFont"/>
    <w:uiPriority w:val="99"/>
    <w:unhideWhenUsed/>
    <w:rsid w:val="00055922"/>
    <w:rPr>
      <w:color w:val="0000FF" w:themeColor="hyperlink"/>
      <w:u w:val="single"/>
    </w:rPr>
  </w:style>
  <w:style w:type="character" w:customStyle="1" w:styleId="UnresolvedMention1">
    <w:name w:val="Unresolved Mention1"/>
    <w:basedOn w:val="DefaultParagraphFont"/>
    <w:uiPriority w:val="99"/>
    <w:semiHidden/>
    <w:unhideWhenUsed/>
    <w:rsid w:val="000559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82052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CoronadoNF/" TargetMode="External"/><Relationship Id="rId3" Type="http://schemas.openxmlformats.org/officeDocument/2006/relationships/webSettings" Target="webSettings.xml"/><Relationship Id="rId7" Type="http://schemas.openxmlformats.org/officeDocument/2006/relationships/hyperlink" Target="https://inciweb.nwcg.gov/incident/6417/"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2019.Miller@firenet.gov" TargetMode="External"/><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390</Words>
  <Characters>2228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Barnett</dc:creator>
  <cp:keywords/>
  <dc:description/>
  <cp:lastModifiedBy>Pearson, Christina M -FS</cp:lastModifiedBy>
  <cp:revision>2</cp:revision>
  <cp:lastPrinted>2019-07-05T15:37:00Z</cp:lastPrinted>
  <dcterms:created xsi:type="dcterms:W3CDTF">2019-07-06T14:12:00Z</dcterms:created>
  <dcterms:modified xsi:type="dcterms:W3CDTF">2019-07-06T14:12:00Z</dcterms:modified>
</cp:coreProperties>
</file>